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42FE7" w14:textId="77777777" w:rsidR="00A756D0" w:rsidRDefault="00FC039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9491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94917" w:rsidRPr="00294917">
        <w:rPr>
          <w:rFonts w:asciiTheme="majorHAnsi" w:eastAsia="Times New Roman" w:hAnsiTheme="majorHAnsi" w:cs="Times New Roman"/>
          <w:lang w:eastAsia="cs-CZ"/>
        </w:rPr>
        <w:t>3</w:t>
      </w:r>
      <w:r w:rsidR="00A756D0" w:rsidRPr="0029491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4EE62F8" w14:textId="77777777" w:rsidR="000E63D6" w:rsidRPr="000E63D6" w:rsidRDefault="000E63D6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0E63D6"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56411553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19DC05AB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1936"/>
        <w:gridCol w:w="1804"/>
        <w:gridCol w:w="1540"/>
        <w:gridCol w:w="1540"/>
        <w:gridCol w:w="1872"/>
      </w:tblGrid>
      <w:tr w:rsidR="005957D0" w:rsidRPr="00177AF7" w14:paraId="654B4EDD" w14:textId="77777777" w:rsidTr="000053D2">
        <w:tc>
          <w:tcPr>
            <w:tcW w:w="1936" w:type="dxa"/>
            <w:shd w:val="clear" w:color="auto" w:fill="D9D9D9"/>
          </w:tcPr>
          <w:p w14:paraId="28D235E8" w14:textId="77777777" w:rsidR="005957D0" w:rsidRPr="00177AF7" w:rsidRDefault="005957D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</w:t>
            </w:r>
          </w:p>
          <w:p w14:paraId="236AD562" w14:textId="77777777" w:rsidR="005957D0" w:rsidRPr="00177AF7" w:rsidRDefault="005957D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</w:p>
        </w:tc>
        <w:tc>
          <w:tcPr>
            <w:tcW w:w="1804" w:type="dxa"/>
            <w:shd w:val="clear" w:color="auto" w:fill="D9D9D9"/>
          </w:tcPr>
          <w:p w14:paraId="5488CABF" w14:textId="77777777" w:rsidR="005957D0" w:rsidRPr="00177AF7" w:rsidRDefault="005957D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 v Kč bez DPH</w:t>
            </w:r>
          </w:p>
        </w:tc>
        <w:tc>
          <w:tcPr>
            <w:tcW w:w="1540" w:type="dxa"/>
            <w:shd w:val="clear" w:color="auto" w:fill="D9D9D9"/>
          </w:tcPr>
          <w:p w14:paraId="1ED6D96E" w14:textId="77777777" w:rsidR="005957D0" w:rsidRPr="00177AF7" w:rsidRDefault="005957D0" w:rsidP="005957D0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1540" w:type="dxa"/>
            <w:shd w:val="clear" w:color="auto" w:fill="D9D9D9"/>
          </w:tcPr>
          <w:p w14:paraId="336014D9" w14:textId="77777777" w:rsidR="005957D0" w:rsidRPr="00177AF7" w:rsidRDefault="005957D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Část Ceny v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> </w:t>
            </w: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Kč</w:t>
            </w:r>
            <w:r>
              <w:rPr>
                <w:rFonts w:asciiTheme="majorHAnsi" w:hAnsiTheme="majorHAnsi"/>
                <w:b/>
                <w:sz w:val="18"/>
                <w:szCs w:val="18"/>
              </w:rPr>
              <w:t xml:space="preserve"> včetně</w:t>
            </w: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 xml:space="preserve"> DPH</w:t>
            </w:r>
          </w:p>
        </w:tc>
        <w:tc>
          <w:tcPr>
            <w:tcW w:w="1872" w:type="dxa"/>
            <w:shd w:val="clear" w:color="auto" w:fill="D9D9D9"/>
          </w:tcPr>
          <w:p w14:paraId="080C920A" w14:textId="77777777" w:rsidR="005957D0" w:rsidRPr="00177AF7" w:rsidRDefault="005957D0" w:rsidP="005957D0">
            <w:pPr>
              <w:rPr>
                <w:rFonts w:asciiTheme="majorHAnsi" w:hAnsiTheme="majorHAnsi"/>
                <w:b/>
                <w:sz w:val="18"/>
                <w:szCs w:val="18"/>
              </w:rPr>
            </w:pPr>
            <w:r w:rsidRPr="00177AF7">
              <w:rPr>
                <w:rFonts w:asciiTheme="majorHAnsi" w:hAnsiTheme="majorHAnsi"/>
                <w:b/>
                <w:sz w:val="18"/>
                <w:szCs w:val="18"/>
              </w:rPr>
              <w:t>Okamžik vyplacení</w:t>
            </w:r>
          </w:p>
        </w:tc>
      </w:tr>
      <w:tr w:rsidR="000053D2" w:rsidRPr="00177AF7" w14:paraId="4EA8911E" w14:textId="77777777" w:rsidTr="000053D2">
        <w:tc>
          <w:tcPr>
            <w:tcW w:w="1936" w:type="dxa"/>
          </w:tcPr>
          <w:p w14:paraId="151D6E32" w14:textId="1B78C0E5" w:rsidR="000053D2" w:rsidRPr="00177AF7" w:rsidRDefault="00E566A2" w:rsidP="000053D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60</w:t>
            </w:r>
            <w:r w:rsidR="000053D2"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1804" w:type="dxa"/>
          </w:tcPr>
          <w:p w14:paraId="25193BF3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541D8D34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CBED903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72" w:type="dxa"/>
          </w:tcPr>
          <w:p w14:paraId="109808C2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</w:p>
          <w:p w14:paraId="687AEB7A" w14:textId="45B26243" w:rsidR="000053D2" w:rsidRPr="00177AF7" w:rsidRDefault="00E566A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E566A2">
              <w:rPr>
                <w:rFonts w:asciiTheme="majorHAnsi" w:hAnsiTheme="majorHAnsi"/>
                <w:sz w:val="18"/>
                <w:szCs w:val="18"/>
              </w:rPr>
              <w:t>milníku „Integrační a uživatelské testování, dokumentace“ a jeho akceptaci.</w:t>
            </w:r>
          </w:p>
        </w:tc>
      </w:tr>
      <w:tr w:rsidR="000053D2" w:rsidRPr="00177AF7" w14:paraId="368ACA39" w14:textId="77777777" w:rsidTr="000053D2">
        <w:tc>
          <w:tcPr>
            <w:tcW w:w="1936" w:type="dxa"/>
          </w:tcPr>
          <w:p w14:paraId="33D41805" w14:textId="2E950961" w:rsidR="000053D2" w:rsidRPr="00177AF7" w:rsidRDefault="00E566A2" w:rsidP="00E566A2">
            <w:pPr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i/>
                <w:sz w:val="18"/>
                <w:szCs w:val="18"/>
              </w:rPr>
              <w:t>40</w:t>
            </w:r>
            <w:r w:rsidR="000053D2" w:rsidRPr="00177AF7">
              <w:rPr>
                <w:rFonts w:asciiTheme="majorHAnsi" w:hAnsiTheme="majorHAnsi"/>
                <w:sz w:val="18"/>
                <w:szCs w:val="18"/>
              </w:rPr>
              <w:t xml:space="preserve"> % z Ceny</w:t>
            </w:r>
          </w:p>
        </w:tc>
        <w:tc>
          <w:tcPr>
            <w:tcW w:w="1804" w:type="dxa"/>
          </w:tcPr>
          <w:p w14:paraId="6AAA55C6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23A98498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95071C4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[</w:t>
            </w:r>
            <w:r w:rsidRPr="00177AF7"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DOPLNÍ ZHOTOVITEL</w:t>
            </w:r>
            <w:r>
              <w:rPr>
                <w:rFonts w:asciiTheme="majorHAnsi" w:hAnsiTheme="majorHAnsi"/>
                <w:i/>
                <w:sz w:val="18"/>
                <w:szCs w:val="18"/>
                <w:highlight w:val="green"/>
              </w:rPr>
              <w:t>.</w:t>
            </w:r>
            <w:r w:rsidRPr="00177AF7">
              <w:rPr>
                <w:rFonts w:asciiTheme="majorHAnsi" w:hAnsiTheme="majorHAnsi"/>
                <w:sz w:val="18"/>
                <w:szCs w:val="18"/>
                <w:highlight w:val="green"/>
              </w:rPr>
              <w:t>]</w:t>
            </w:r>
            <w:r w:rsidRPr="00177AF7">
              <w:rPr>
                <w:rFonts w:asciiTheme="majorHAnsi" w:hAnsiTheme="majorHAnsi"/>
                <w:sz w:val="18"/>
                <w:szCs w:val="18"/>
              </w:rPr>
              <w:t xml:space="preserve"> </w:t>
            </w:r>
          </w:p>
        </w:tc>
        <w:tc>
          <w:tcPr>
            <w:tcW w:w="1872" w:type="dxa"/>
          </w:tcPr>
          <w:p w14:paraId="5E294F08" w14:textId="77777777" w:rsidR="000053D2" w:rsidRPr="00177AF7" w:rsidRDefault="000053D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177AF7">
              <w:rPr>
                <w:rFonts w:asciiTheme="majorHAnsi" w:hAnsiTheme="majorHAnsi"/>
                <w:sz w:val="18"/>
                <w:szCs w:val="18"/>
              </w:rPr>
              <w:t>po provedení</w:t>
            </w:r>
          </w:p>
          <w:p w14:paraId="67294D63" w14:textId="10CB6860" w:rsidR="000053D2" w:rsidRPr="00177AF7" w:rsidRDefault="00E566A2" w:rsidP="000053D2">
            <w:pPr>
              <w:rPr>
                <w:rFonts w:asciiTheme="majorHAnsi" w:hAnsiTheme="majorHAnsi"/>
                <w:sz w:val="18"/>
                <w:szCs w:val="18"/>
              </w:rPr>
            </w:pPr>
            <w:r w:rsidRPr="00E566A2">
              <w:rPr>
                <w:rFonts w:asciiTheme="majorHAnsi" w:hAnsiTheme="majorHAnsi"/>
                <w:sz w:val="18"/>
                <w:szCs w:val="18"/>
              </w:rPr>
              <w:t>milníku „Akceptace díla, běžný provoz“.</w:t>
            </w:r>
          </w:p>
        </w:tc>
      </w:tr>
    </w:tbl>
    <w:p w14:paraId="22564884" w14:textId="77777777" w:rsidR="00B55A09" w:rsidRPr="00177AF7" w:rsidRDefault="00B55A09" w:rsidP="00B55A09">
      <w:pPr>
        <w:spacing w:after="0" w:line="240" w:lineRule="auto"/>
        <w:rPr>
          <w:rFonts w:asciiTheme="majorHAnsi" w:eastAsia="Times New Roman" w:hAnsiTheme="majorHAnsi" w:cs="Times New Roman"/>
        </w:rPr>
      </w:pPr>
      <w:bookmarkStart w:id="0" w:name="_GoBack"/>
      <w:bookmarkEnd w:id="0"/>
    </w:p>
    <w:sectPr w:rsidR="00B55A09" w:rsidRPr="00177AF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C72EB" w16cex:dateUtc="2023-03-03T12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FA98D76" w16cid:durableId="27AC72C5"/>
  <w16cid:commentId w16cid:paraId="0E5892D7" w16cid:durableId="27AC72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A24BE" w14:textId="77777777" w:rsidR="00946E94" w:rsidRDefault="00946E94" w:rsidP="00962258">
      <w:pPr>
        <w:spacing w:after="0" w:line="240" w:lineRule="auto"/>
      </w:pPr>
      <w:r>
        <w:separator/>
      </w:r>
    </w:p>
  </w:endnote>
  <w:endnote w:type="continuationSeparator" w:id="0">
    <w:p w14:paraId="0C599944" w14:textId="77777777" w:rsidR="00946E94" w:rsidRDefault="00946E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EA9D6" w14:textId="77777777" w:rsidR="0095312C" w:rsidRDefault="009531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85938D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F5FDC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D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1502A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1367D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A841652" w14:textId="77777777" w:rsidR="00F1715C" w:rsidRDefault="00F1715C" w:rsidP="00D831A3">
          <w:pPr>
            <w:pStyle w:val="Zpat"/>
          </w:pPr>
        </w:p>
      </w:tc>
    </w:tr>
  </w:tbl>
  <w:p w14:paraId="31E7071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F2DD28" wp14:editId="791B1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2B422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0D4002" wp14:editId="5A5D4B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4144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C8836B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396F408" w14:textId="25D113B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053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053F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1CCC6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8DA11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D7F77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83E8D9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CBAF28" w14:textId="77777777" w:rsidR="00F1715C" w:rsidRDefault="00F1715C" w:rsidP="0095312C">
          <w:pPr>
            <w:pStyle w:val="Zpat"/>
          </w:pPr>
          <w:r>
            <w:t>www.</w:t>
          </w:r>
          <w:r w:rsidR="0095312C">
            <w:t>spravazeleznic</w:t>
          </w:r>
          <w:r>
            <w:t>.cz</w:t>
          </w:r>
        </w:p>
      </w:tc>
      <w:tc>
        <w:tcPr>
          <w:tcW w:w="2921" w:type="dxa"/>
        </w:tcPr>
        <w:p w14:paraId="5B0B5351" w14:textId="77777777" w:rsidR="00F1715C" w:rsidRDefault="00F1715C" w:rsidP="00460660">
          <w:pPr>
            <w:pStyle w:val="Zpat"/>
          </w:pPr>
        </w:p>
      </w:tc>
    </w:tr>
  </w:tbl>
  <w:p w14:paraId="70A74D9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89DA39" wp14:editId="338579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41DCC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867D3B" wp14:editId="1C7EF7A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3F53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D5773A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62064" w14:textId="77777777" w:rsidR="00946E94" w:rsidRDefault="00946E94" w:rsidP="00962258">
      <w:pPr>
        <w:spacing w:after="0" w:line="240" w:lineRule="auto"/>
      </w:pPr>
      <w:r>
        <w:separator/>
      </w:r>
    </w:p>
  </w:footnote>
  <w:footnote w:type="continuationSeparator" w:id="0">
    <w:p w14:paraId="4D9868FB" w14:textId="77777777" w:rsidR="00946E94" w:rsidRDefault="00946E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CF7C07" w14:textId="77777777" w:rsidR="0095312C" w:rsidRDefault="009531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461D9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558D8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2358A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0D9626" w14:textId="77777777" w:rsidR="00F1715C" w:rsidRPr="00D6163D" w:rsidRDefault="00F1715C" w:rsidP="00D6163D">
          <w:pPr>
            <w:pStyle w:val="Druhdokumentu"/>
          </w:pPr>
        </w:p>
      </w:tc>
    </w:tr>
  </w:tbl>
  <w:p w14:paraId="6EE96E36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9FD0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44CCA9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5568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D5580D" w14:textId="77777777" w:rsidR="00F1715C" w:rsidRPr="00D6163D" w:rsidRDefault="00F1715C" w:rsidP="00FC6389">
          <w:pPr>
            <w:pStyle w:val="Druhdokumentu"/>
          </w:pPr>
        </w:p>
      </w:tc>
    </w:tr>
    <w:tr w:rsidR="009F392E" w14:paraId="737F9FCC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1C103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7D43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5853CF0" w14:textId="77777777" w:rsidR="009F392E" w:rsidRPr="00D6163D" w:rsidRDefault="009F392E" w:rsidP="00FC6389">
          <w:pPr>
            <w:pStyle w:val="Druhdokumentu"/>
          </w:pPr>
        </w:p>
      </w:tc>
    </w:tr>
  </w:tbl>
  <w:p w14:paraId="0222426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81889AE" wp14:editId="7066BDB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75B506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053D2"/>
    <w:rsid w:val="00042398"/>
    <w:rsid w:val="00072C1E"/>
    <w:rsid w:val="000E23A7"/>
    <w:rsid w:val="000E4423"/>
    <w:rsid w:val="000E63D6"/>
    <w:rsid w:val="0010693F"/>
    <w:rsid w:val="00114472"/>
    <w:rsid w:val="001550BC"/>
    <w:rsid w:val="001605B9"/>
    <w:rsid w:val="00170EC5"/>
    <w:rsid w:val="001747C1"/>
    <w:rsid w:val="00184743"/>
    <w:rsid w:val="00207DF5"/>
    <w:rsid w:val="0021759F"/>
    <w:rsid w:val="00280E07"/>
    <w:rsid w:val="00294917"/>
    <w:rsid w:val="002C31BF"/>
    <w:rsid w:val="002D08B1"/>
    <w:rsid w:val="002E0CD7"/>
    <w:rsid w:val="00300312"/>
    <w:rsid w:val="00341DCF"/>
    <w:rsid w:val="00357BC6"/>
    <w:rsid w:val="003956C6"/>
    <w:rsid w:val="003B71C1"/>
    <w:rsid w:val="00441430"/>
    <w:rsid w:val="00450F07"/>
    <w:rsid w:val="00453CD3"/>
    <w:rsid w:val="00460660"/>
    <w:rsid w:val="0047477E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3F5"/>
    <w:rsid w:val="00511AB9"/>
    <w:rsid w:val="00523EA7"/>
    <w:rsid w:val="00553375"/>
    <w:rsid w:val="00557C28"/>
    <w:rsid w:val="005736B7"/>
    <w:rsid w:val="00575E5A"/>
    <w:rsid w:val="005957D0"/>
    <w:rsid w:val="005F1404"/>
    <w:rsid w:val="0061068E"/>
    <w:rsid w:val="00660AD3"/>
    <w:rsid w:val="00662832"/>
    <w:rsid w:val="0066487B"/>
    <w:rsid w:val="00677B7F"/>
    <w:rsid w:val="006A5570"/>
    <w:rsid w:val="006A689C"/>
    <w:rsid w:val="006B3D79"/>
    <w:rsid w:val="006D53FE"/>
    <w:rsid w:val="006D7AFE"/>
    <w:rsid w:val="006E0578"/>
    <w:rsid w:val="006E314D"/>
    <w:rsid w:val="00710723"/>
    <w:rsid w:val="00723ED1"/>
    <w:rsid w:val="00743525"/>
    <w:rsid w:val="00745646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E94"/>
    <w:rsid w:val="0095312C"/>
    <w:rsid w:val="00962258"/>
    <w:rsid w:val="009678B7"/>
    <w:rsid w:val="00970F92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F1DC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07A76"/>
    <w:rsid w:val="00E36C4A"/>
    <w:rsid w:val="00E566A2"/>
    <w:rsid w:val="00EB104F"/>
    <w:rsid w:val="00ED14BD"/>
    <w:rsid w:val="00ED5B8E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039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2CC25A"/>
  <w14:defaultImageDpi w14:val="32767"/>
  <w15:docId w15:val="{36352137-34B9-42E8-BD38-CAF5D58B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949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49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49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949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949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6D0716-850E-4B56-AAC6-777E212C0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</TotalTime>
  <Pages>1</Pages>
  <Words>61</Words>
  <Characters>363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9</cp:revision>
  <cp:lastPrinted>2017-11-28T17:18:00Z</cp:lastPrinted>
  <dcterms:created xsi:type="dcterms:W3CDTF">2021-11-02T09:43:00Z</dcterms:created>
  <dcterms:modified xsi:type="dcterms:W3CDTF">2023-03-05T19:09:00Z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